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21" w:rsidRDefault="006C0221" w:rsidP="006C0221">
      <w:pPr>
        <w:spacing w:after="0"/>
        <w:ind w:left="-907" w:right="-99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Name____________________________________</w:t>
      </w:r>
    </w:p>
    <w:p w:rsidR="006C0221" w:rsidRPr="004627FE" w:rsidRDefault="006C0221" w:rsidP="006C0221">
      <w:pPr>
        <w:spacing w:after="0"/>
        <w:ind w:left="-907"/>
        <w:rPr>
          <w:b/>
        </w:rPr>
      </w:pPr>
      <w:r>
        <w:rPr>
          <w:b/>
        </w:rPr>
        <w:t xml:space="preserve">Goal Sheet-----Unit Nine: Personality </w:t>
      </w:r>
    </w:p>
    <w:p w:rsidR="00740E04" w:rsidRDefault="006C0221" w:rsidP="00740E04">
      <w:pPr>
        <w:spacing w:after="0"/>
        <w:ind w:left="-907"/>
        <w:rPr>
          <w:b/>
        </w:rPr>
      </w:pPr>
      <w:r w:rsidRPr="004627FE">
        <w:rPr>
          <w:b/>
        </w:rPr>
        <w:t>Objectives:</w:t>
      </w:r>
    </w:p>
    <w:p w:rsidR="00740E04" w:rsidRPr="00740E04" w:rsidRDefault="00740E04" w:rsidP="00740E04">
      <w:pPr>
        <w:pStyle w:val="ListParagraph"/>
        <w:numPr>
          <w:ilvl w:val="0"/>
          <w:numId w:val="3"/>
        </w:numPr>
        <w:spacing w:after="0"/>
      </w:pPr>
      <w:r w:rsidRPr="00740E04">
        <w:t xml:space="preserve">Describe the major purposes of personality theories.    2. Explain Sigmund Freud’s structural concepts of personality.    3. Describe Carl Jung’s theory of personality.    4. Describe Carl Roger’s view of human behavior.    5. Explain the main features of trait personality. </w:t>
      </w:r>
    </w:p>
    <w:tbl>
      <w:tblPr>
        <w:tblStyle w:val="TableGrid"/>
        <w:tblW w:w="27498" w:type="dxa"/>
        <w:tblInd w:w="-792" w:type="dxa"/>
        <w:tblLook w:val="04A0"/>
      </w:tblPr>
      <w:tblGrid>
        <w:gridCol w:w="2152"/>
        <w:gridCol w:w="12673"/>
        <w:gridCol w:w="12673"/>
      </w:tblGrid>
      <w:tr w:rsidR="006C0221" w:rsidTr="00740E04">
        <w:trPr>
          <w:gridAfter w:val="1"/>
          <w:wAfter w:w="12673" w:type="dxa"/>
          <w:trHeight w:val="320"/>
        </w:trPr>
        <w:tc>
          <w:tcPr>
            <w:tcW w:w="2152" w:type="dxa"/>
          </w:tcPr>
          <w:p w:rsidR="006C0221" w:rsidRDefault="006C0221" w:rsidP="00C85278">
            <w:pPr>
              <w:ind w:left="-990"/>
            </w:pPr>
          </w:p>
        </w:tc>
        <w:tc>
          <w:tcPr>
            <w:tcW w:w="12673" w:type="dxa"/>
          </w:tcPr>
          <w:p w:rsidR="006C0221" w:rsidRPr="004627FE" w:rsidRDefault="006C0221" w:rsidP="00C85278">
            <w:pPr>
              <w:rPr>
                <w:b/>
              </w:rPr>
            </w:pPr>
            <w:r>
              <w:rPr>
                <w:b/>
              </w:rPr>
              <w:t>Personality</w:t>
            </w:r>
          </w:p>
        </w:tc>
      </w:tr>
      <w:tr w:rsidR="006C0221" w:rsidTr="00740E04">
        <w:trPr>
          <w:gridAfter w:val="1"/>
          <w:wAfter w:w="12673" w:type="dxa"/>
          <w:trHeight w:val="320"/>
        </w:trPr>
        <w:tc>
          <w:tcPr>
            <w:tcW w:w="2152" w:type="dxa"/>
          </w:tcPr>
          <w:p w:rsidR="006C0221" w:rsidRDefault="006C0221" w:rsidP="00C85278">
            <w:r>
              <w:t>Personality</w:t>
            </w:r>
          </w:p>
        </w:tc>
        <w:tc>
          <w:tcPr>
            <w:tcW w:w="12673" w:type="dxa"/>
          </w:tcPr>
          <w:p w:rsidR="006C0221" w:rsidRDefault="006C0221" w:rsidP="00C85278"/>
        </w:tc>
      </w:tr>
      <w:tr w:rsidR="006C0221" w:rsidTr="00740E04">
        <w:trPr>
          <w:gridAfter w:val="1"/>
          <w:wAfter w:w="12673" w:type="dxa"/>
          <w:trHeight w:val="320"/>
        </w:trPr>
        <w:tc>
          <w:tcPr>
            <w:tcW w:w="2152" w:type="dxa"/>
          </w:tcPr>
          <w:p w:rsidR="006C0221" w:rsidRDefault="006C0221" w:rsidP="00C85278">
            <w:r>
              <w:t>Psychoanalysis</w:t>
            </w:r>
          </w:p>
        </w:tc>
        <w:tc>
          <w:tcPr>
            <w:tcW w:w="12673" w:type="dxa"/>
          </w:tcPr>
          <w:p w:rsidR="006C0221" w:rsidRDefault="006C0221" w:rsidP="00C85278"/>
        </w:tc>
      </w:tr>
      <w:tr w:rsidR="006C0221" w:rsidTr="00740E04">
        <w:trPr>
          <w:gridAfter w:val="1"/>
          <w:wAfter w:w="12673" w:type="dxa"/>
          <w:trHeight w:val="320"/>
        </w:trPr>
        <w:tc>
          <w:tcPr>
            <w:tcW w:w="2152" w:type="dxa"/>
          </w:tcPr>
          <w:p w:rsidR="006C0221" w:rsidRDefault="006C0221" w:rsidP="00C85278">
            <w:r>
              <w:t>Free Association</w:t>
            </w:r>
          </w:p>
        </w:tc>
        <w:tc>
          <w:tcPr>
            <w:tcW w:w="12673" w:type="dxa"/>
          </w:tcPr>
          <w:p w:rsidR="006C0221" w:rsidRDefault="006C0221" w:rsidP="00C85278"/>
        </w:tc>
      </w:tr>
      <w:tr w:rsidR="00740E04" w:rsidTr="00740E04">
        <w:trPr>
          <w:gridAfter w:val="1"/>
          <w:wAfter w:w="12673" w:type="dxa"/>
          <w:trHeight w:val="320"/>
        </w:trPr>
        <w:tc>
          <w:tcPr>
            <w:tcW w:w="2152" w:type="dxa"/>
          </w:tcPr>
          <w:p w:rsidR="00740E04" w:rsidRDefault="00740E04" w:rsidP="00C85278">
            <w:r>
              <w:t>Ego</w:t>
            </w:r>
          </w:p>
        </w:tc>
        <w:tc>
          <w:tcPr>
            <w:tcW w:w="12673" w:type="dxa"/>
          </w:tcPr>
          <w:p w:rsidR="00740E04" w:rsidRDefault="00740E04" w:rsidP="00C85278"/>
        </w:tc>
      </w:tr>
      <w:tr w:rsidR="00740E04" w:rsidTr="00740E04">
        <w:trPr>
          <w:gridAfter w:val="1"/>
          <w:wAfter w:w="12673" w:type="dxa"/>
          <w:trHeight w:val="320"/>
        </w:trPr>
        <w:tc>
          <w:tcPr>
            <w:tcW w:w="2152" w:type="dxa"/>
          </w:tcPr>
          <w:p w:rsidR="00740E04" w:rsidRDefault="00740E04" w:rsidP="00C85278">
            <w:r>
              <w:t>Unconscious</w:t>
            </w:r>
          </w:p>
        </w:tc>
        <w:tc>
          <w:tcPr>
            <w:tcW w:w="12673" w:type="dxa"/>
          </w:tcPr>
          <w:p w:rsidR="00740E04" w:rsidRDefault="00740E04" w:rsidP="00C85278"/>
        </w:tc>
      </w:tr>
      <w:tr w:rsidR="00740E04" w:rsidTr="00740E04">
        <w:trPr>
          <w:gridAfter w:val="1"/>
          <w:wAfter w:w="12673" w:type="dxa"/>
          <w:trHeight w:val="320"/>
        </w:trPr>
        <w:tc>
          <w:tcPr>
            <w:tcW w:w="2152" w:type="dxa"/>
          </w:tcPr>
          <w:p w:rsidR="00740E04" w:rsidRDefault="00740E04" w:rsidP="00C85278">
            <w:r>
              <w:t>Id</w:t>
            </w:r>
          </w:p>
        </w:tc>
        <w:tc>
          <w:tcPr>
            <w:tcW w:w="12673" w:type="dxa"/>
          </w:tcPr>
          <w:p w:rsidR="00740E04" w:rsidRDefault="00740E04" w:rsidP="00C85278"/>
        </w:tc>
      </w:tr>
      <w:tr w:rsidR="00740E04" w:rsidTr="00740E04">
        <w:trPr>
          <w:trHeight w:val="339"/>
        </w:trPr>
        <w:tc>
          <w:tcPr>
            <w:tcW w:w="2152" w:type="dxa"/>
          </w:tcPr>
          <w:p w:rsidR="00740E04" w:rsidRDefault="00740E04" w:rsidP="00C85278">
            <w:r>
              <w:t>Identification</w:t>
            </w:r>
          </w:p>
        </w:tc>
        <w:tc>
          <w:tcPr>
            <w:tcW w:w="12673" w:type="dxa"/>
          </w:tcPr>
          <w:p w:rsidR="00740E04" w:rsidRDefault="00740E04" w:rsidP="00C85278"/>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Oedipus complex</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Defense Mechanisms</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Repression</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Regression</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Reaction Formation</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Projection</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Rationalization</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Displacement</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Projective test</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Thematic Apperception Test (TAT)</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Rorschach Inkblot</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Alfred Adler</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Karen Horney</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Carl Jung</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Carl Rogers</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lastRenderedPageBreak/>
              <w:t>Unconditional Positive Regard</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Self-Concept</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Trait</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Personality Inventory</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MMPI</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Social-cognitive perspective</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Reciprocal Determinism</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Personal control</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External locus of control</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Internal locus of control</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Learned helplessness</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Spotlight effect</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Self Esteem</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Self-serving Bias</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Individualism</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Collectivism</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Terror Management Theory</w:t>
            </w:r>
          </w:p>
        </w:tc>
        <w:tc>
          <w:tcPr>
            <w:tcW w:w="12673" w:type="dxa"/>
          </w:tcPr>
          <w:p w:rsidR="00740E04" w:rsidRDefault="00740E04" w:rsidP="00C85278"/>
        </w:tc>
      </w:tr>
      <w:tr w:rsidR="00740E04" w:rsidTr="00740E04">
        <w:trPr>
          <w:gridAfter w:val="1"/>
          <w:wAfter w:w="12673" w:type="dxa"/>
          <w:trHeight w:val="339"/>
        </w:trPr>
        <w:tc>
          <w:tcPr>
            <w:tcW w:w="2152" w:type="dxa"/>
          </w:tcPr>
          <w:p w:rsidR="00740E04" w:rsidRDefault="00740E04" w:rsidP="00C85278">
            <w:r>
              <w:t>Superego</w:t>
            </w:r>
          </w:p>
        </w:tc>
        <w:tc>
          <w:tcPr>
            <w:tcW w:w="12673" w:type="dxa"/>
          </w:tcPr>
          <w:p w:rsidR="00740E04" w:rsidRDefault="00740E04" w:rsidP="00C85278"/>
        </w:tc>
      </w:tr>
    </w:tbl>
    <w:p w:rsidR="006C0221" w:rsidRDefault="006C0221" w:rsidP="006C0221">
      <w:pPr>
        <w:spacing w:after="0"/>
      </w:pPr>
      <w:r>
        <w:t>Essent</w:t>
      </w:r>
      <w:r w:rsidR="00740E04">
        <w:t>i</w:t>
      </w:r>
      <w:r>
        <w:t>al Questions</w:t>
      </w:r>
    </w:p>
    <w:p w:rsidR="006C0221" w:rsidRDefault="00740E04" w:rsidP="00740E04">
      <w:pPr>
        <w:pStyle w:val="ListParagraph"/>
        <w:numPr>
          <w:ilvl w:val="0"/>
          <w:numId w:val="4"/>
        </w:numPr>
      </w:pPr>
      <w:r>
        <w:t xml:space="preserve">According to Carl Rogers, how do conditions of worth influence your personality? </w:t>
      </w:r>
    </w:p>
    <w:p w:rsidR="00740E04" w:rsidRDefault="00740E04" w:rsidP="00740E04">
      <w:pPr>
        <w:pStyle w:val="ListParagraph"/>
        <w:numPr>
          <w:ilvl w:val="0"/>
          <w:numId w:val="4"/>
        </w:numPr>
      </w:pPr>
      <w:r>
        <w:t xml:space="preserve">Why do you think people have different personalities? How would behaviorists explain the differences? </w:t>
      </w:r>
    </w:p>
    <w:p w:rsidR="00740E04" w:rsidRDefault="00740E04" w:rsidP="00740E04">
      <w:pPr>
        <w:pStyle w:val="ListParagraph"/>
        <w:numPr>
          <w:ilvl w:val="0"/>
          <w:numId w:val="4"/>
        </w:numPr>
      </w:pPr>
      <w:r>
        <w:t xml:space="preserve">Explain how the id, ego, and superego work together in a person. </w:t>
      </w:r>
    </w:p>
    <w:p w:rsidR="00740E04" w:rsidRDefault="00740E04" w:rsidP="00740E04">
      <w:pPr>
        <w:pStyle w:val="ListParagraph"/>
        <w:numPr>
          <w:ilvl w:val="0"/>
          <w:numId w:val="4"/>
        </w:numPr>
      </w:pPr>
      <w:r>
        <w:t>What is the difference between personal unconscious and collective unconscious: How does the unconscious affect our personalities?</w:t>
      </w:r>
    </w:p>
    <w:p w:rsidR="000A4D6E" w:rsidRDefault="00740E04"/>
    <w:sectPr w:rsidR="000A4D6E" w:rsidSect="00740E04">
      <w:pgSz w:w="15840" w:h="12240" w:orient="landscape"/>
      <w:pgMar w:top="86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2177D"/>
    <w:multiLevelType w:val="hybridMultilevel"/>
    <w:tmpl w:val="49803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46B7A"/>
    <w:multiLevelType w:val="hybridMultilevel"/>
    <w:tmpl w:val="14BE1366"/>
    <w:lvl w:ilvl="0" w:tplc="765C311A">
      <w:start w:val="1"/>
      <w:numFmt w:val="decimal"/>
      <w:lvlText w:val="%1."/>
      <w:lvlJc w:val="left"/>
      <w:pPr>
        <w:ind w:left="-547" w:hanging="360"/>
      </w:pPr>
      <w:rPr>
        <w:rFonts w:hint="default"/>
      </w:rPr>
    </w:lvl>
    <w:lvl w:ilvl="1" w:tplc="04090019" w:tentative="1">
      <w:start w:val="1"/>
      <w:numFmt w:val="lowerLetter"/>
      <w:lvlText w:val="%2."/>
      <w:lvlJc w:val="left"/>
      <w:pPr>
        <w:ind w:left="173" w:hanging="360"/>
      </w:pPr>
    </w:lvl>
    <w:lvl w:ilvl="2" w:tplc="0409001B" w:tentative="1">
      <w:start w:val="1"/>
      <w:numFmt w:val="lowerRoman"/>
      <w:lvlText w:val="%3."/>
      <w:lvlJc w:val="right"/>
      <w:pPr>
        <w:ind w:left="893" w:hanging="180"/>
      </w:pPr>
    </w:lvl>
    <w:lvl w:ilvl="3" w:tplc="0409000F" w:tentative="1">
      <w:start w:val="1"/>
      <w:numFmt w:val="decimal"/>
      <w:lvlText w:val="%4."/>
      <w:lvlJc w:val="left"/>
      <w:pPr>
        <w:ind w:left="1613" w:hanging="360"/>
      </w:pPr>
    </w:lvl>
    <w:lvl w:ilvl="4" w:tplc="04090019" w:tentative="1">
      <w:start w:val="1"/>
      <w:numFmt w:val="lowerLetter"/>
      <w:lvlText w:val="%5."/>
      <w:lvlJc w:val="left"/>
      <w:pPr>
        <w:ind w:left="2333" w:hanging="360"/>
      </w:pPr>
    </w:lvl>
    <w:lvl w:ilvl="5" w:tplc="0409001B" w:tentative="1">
      <w:start w:val="1"/>
      <w:numFmt w:val="lowerRoman"/>
      <w:lvlText w:val="%6."/>
      <w:lvlJc w:val="right"/>
      <w:pPr>
        <w:ind w:left="3053" w:hanging="180"/>
      </w:pPr>
    </w:lvl>
    <w:lvl w:ilvl="6" w:tplc="0409000F" w:tentative="1">
      <w:start w:val="1"/>
      <w:numFmt w:val="decimal"/>
      <w:lvlText w:val="%7."/>
      <w:lvlJc w:val="left"/>
      <w:pPr>
        <w:ind w:left="3773" w:hanging="360"/>
      </w:pPr>
    </w:lvl>
    <w:lvl w:ilvl="7" w:tplc="04090019" w:tentative="1">
      <w:start w:val="1"/>
      <w:numFmt w:val="lowerLetter"/>
      <w:lvlText w:val="%8."/>
      <w:lvlJc w:val="left"/>
      <w:pPr>
        <w:ind w:left="4493" w:hanging="360"/>
      </w:pPr>
    </w:lvl>
    <w:lvl w:ilvl="8" w:tplc="0409001B" w:tentative="1">
      <w:start w:val="1"/>
      <w:numFmt w:val="lowerRoman"/>
      <w:lvlText w:val="%9."/>
      <w:lvlJc w:val="right"/>
      <w:pPr>
        <w:ind w:left="5213" w:hanging="180"/>
      </w:pPr>
    </w:lvl>
  </w:abstractNum>
  <w:abstractNum w:abstractNumId="2">
    <w:nsid w:val="5B39545A"/>
    <w:multiLevelType w:val="hybridMultilevel"/>
    <w:tmpl w:val="8FF66E8C"/>
    <w:lvl w:ilvl="0" w:tplc="A4968186">
      <w:start w:val="1"/>
      <w:numFmt w:val="decimal"/>
      <w:lvlText w:val="%1."/>
      <w:lvlJc w:val="left"/>
      <w:pPr>
        <w:ind w:left="-547" w:hanging="360"/>
      </w:pPr>
      <w:rPr>
        <w:rFonts w:hint="default"/>
      </w:rPr>
    </w:lvl>
    <w:lvl w:ilvl="1" w:tplc="04090019" w:tentative="1">
      <w:start w:val="1"/>
      <w:numFmt w:val="lowerLetter"/>
      <w:lvlText w:val="%2."/>
      <w:lvlJc w:val="left"/>
      <w:pPr>
        <w:ind w:left="173" w:hanging="360"/>
      </w:pPr>
    </w:lvl>
    <w:lvl w:ilvl="2" w:tplc="0409001B" w:tentative="1">
      <w:start w:val="1"/>
      <w:numFmt w:val="lowerRoman"/>
      <w:lvlText w:val="%3."/>
      <w:lvlJc w:val="right"/>
      <w:pPr>
        <w:ind w:left="893" w:hanging="180"/>
      </w:pPr>
    </w:lvl>
    <w:lvl w:ilvl="3" w:tplc="0409000F" w:tentative="1">
      <w:start w:val="1"/>
      <w:numFmt w:val="decimal"/>
      <w:lvlText w:val="%4."/>
      <w:lvlJc w:val="left"/>
      <w:pPr>
        <w:ind w:left="1613" w:hanging="360"/>
      </w:pPr>
    </w:lvl>
    <w:lvl w:ilvl="4" w:tplc="04090019" w:tentative="1">
      <w:start w:val="1"/>
      <w:numFmt w:val="lowerLetter"/>
      <w:lvlText w:val="%5."/>
      <w:lvlJc w:val="left"/>
      <w:pPr>
        <w:ind w:left="2333" w:hanging="360"/>
      </w:pPr>
    </w:lvl>
    <w:lvl w:ilvl="5" w:tplc="0409001B" w:tentative="1">
      <w:start w:val="1"/>
      <w:numFmt w:val="lowerRoman"/>
      <w:lvlText w:val="%6."/>
      <w:lvlJc w:val="right"/>
      <w:pPr>
        <w:ind w:left="3053" w:hanging="180"/>
      </w:pPr>
    </w:lvl>
    <w:lvl w:ilvl="6" w:tplc="0409000F" w:tentative="1">
      <w:start w:val="1"/>
      <w:numFmt w:val="decimal"/>
      <w:lvlText w:val="%7."/>
      <w:lvlJc w:val="left"/>
      <w:pPr>
        <w:ind w:left="3773" w:hanging="360"/>
      </w:pPr>
    </w:lvl>
    <w:lvl w:ilvl="7" w:tplc="04090019" w:tentative="1">
      <w:start w:val="1"/>
      <w:numFmt w:val="lowerLetter"/>
      <w:lvlText w:val="%8."/>
      <w:lvlJc w:val="left"/>
      <w:pPr>
        <w:ind w:left="4493" w:hanging="360"/>
      </w:pPr>
    </w:lvl>
    <w:lvl w:ilvl="8" w:tplc="0409001B" w:tentative="1">
      <w:start w:val="1"/>
      <w:numFmt w:val="lowerRoman"/>
      <w:lvlText w:val="%9."/>
      <w:lvlJc w:val="right"/>
      <w:pPr>
        <w:ind w:left="5213" w:hanging="180"/>
      </w:pPr>
    </w:lvl>
  </w:abstractNum>
  <w:abstractNum w:abstractNumId="3">
    <w:nsid w:val="6D371E69"/>
    <w:multiLevelType w:val="hybridMultilevel"/>
    <w:tmpl w:val="CA501552"/>
    <w:lvl w:ilvl="0" w:tplc="7B88A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0221"/>
    <w:rsid w:val="00037F44"/>
    <w:rsid w:val="00257267"/>
    <w:rsid w:val="00360D60"/>
    <w:rsid w:val="006C0221"/>
    <w:rsid w:val="00740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2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226</Words>
  <Characters>1290</Characters>
  <Application>Microsoft Office Word</Application>
  <DocSecurity>0</DocSecurity>
  <Lines>10</Lines>
  <Paragraphs>3</Paragraphs>
  <ScaleCrop>false</ScaleCrop>
  <Company>Wake County Schools</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asaye</dc:creator>
  <cp:keywords/>
  <dc:description/>
  <cp:lastModifiedBy>asaye</cp:lastModifiedBy>
  <cp:revision>2</cp:revision>
  <dcterms:created xsi:type="dcterms:W3CDTF">2012-12-03T15:18:00Z</dcterms:created>
  <dcterms:modified xsi:type="dcterms:W3CDTF">2012-12-03T17:16:00Z</dcterms:modified>
</cp:coreProperties>
</file>